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31" w:rsidRDefault="00C84EE9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Hlk136245524"/>
      <w:r>
        <w:rPr>
          <w:rFonts w:ascii="Times New Roman" w:hAnsi="Times New Roman"/>
          <w:sz w:val="24"/>
        </w:rPr>
        <w:t>Министерство образования Республики Дагестан</w:t>
      </w:r>
    </w:p>
    <w:p w:rsidR="00874131" w:rsidRDefault="00C84EE9">
      <w:pPr>
        <w:pStyle w:val="a5"/>
        <w:jc w:val="center"/>
      </w:pPr>
      <w:r>
        <w:t>МО «Ботлихский район»</w:t>
      </w:r>
    </w:p>
    <w:p w:rsidR="00874131" w:rsidRDefault="00610479">
      <w:pPr>
        <w:pStyle w:val="a5"/>
        <w:jc w:val="center"/>
      </w:pPr>
      <w:proofErr w:type="gramStart"/>
      <w:r>
        <w:t>МКОУ  «</w:t>
      </w:r>
      <w:proofErr w:type="gramEnd"/>
      <w:r>
        <w:t>Ботлихская СОШ№3»</w:t>
      </w:r>
    </w:p>
    <w:p w:rsidR="00874131" w:rsidRDefault="00610479">
      <w:pPr>
        <w:pStyle w:val="a5"/>
        <w:jc w:val="center"/>
      </w:pPr>
      <w:r>
        <w:t>368970</w:t>
      </w:r>
      <w:r w:rsidR="00C84EE9">
        <w:t xml:space="preserve">, Республика </w:t>
      </w:r>
      <w:proofErr w:type="gramStart"/>
      <w:r w:rsidR="00C84EE9">
        <w:t>Дагестан,  Ботл</w:t>
      </w:r>
      <w:r>
        <w:t>ихский</w:t>
      </w:r>
      <w:proofErr w:type="gramEnd"/>
      <w:r>
        <w:t xml:space="preserve"> район, село Ботлих</w:t>
      </w:r>
      <w:r w:rsidR="00C84EE9">
        <w:t>,</w:t>
      </w:r>
    </w:p>
    <w:p w:rsidR="00610479" w:rsidRDefault="00610479" w:rsidP="00610479">
      <w:pPr>
        <w:pStyle w:val="a5"/>
        <w:jc w:val="center"/>
      </w:pPr>
      <w:r>
        <w:t xml:space="preserve">ул. </w:t>
      </w:r>
      <w:proofErr w:type="spellStart"/>
      <w:r>
        <w:t>Адинча</w:t>
      </w:r>
      <w:proofErr w:type="spellEnd"/>
      <w:r>
        <w:t xml:space="preserve"> 1</w:t>
      </w:r>
    </w:p>
    <w:p w:rsidR="00874131" w:rsidRPr="00C01E51" w:rsidRDefault="000B4829">
      <w:pPr>
        <w:jc w:val="center"/>
        <w:rPr>
          <w:rFonts w:ascii="Times New Roman" w:hAnsi="Times New Roman"/>
        </w:rPr>
      </w:pPr>
      <w:r>
        <w:rPr>
          <w:lang w:val="en-US"/>
        </w:rPr>
        <w:t>E</w:t>
      </w:r>
      <w:r w:rsidRPr="00C01E51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shamxalova</w:t>
      </w:r>
      <w:proofErr w:type="spellEnd"/>
      <w:r>
        <w:t>111@mail.ru</w:t>
      </w:r>
    </w:p>
    <w:p w:rsidR="00874131" w:rsidRPr="00610479" w:rsidRDefault="00874131">
      <w:pPr>
        <w:spacing w:after="0" w:line="240" w:lineRule="auto"/>
        <w:ind w:left="2699" w:right="1839"/>
        <w:jc w:val="center"/>
        <w:rPr>
          <w:rFonts w:ascii="Times New Roman" w:hAnsi="Times New Roman"/>
          <w:b/>
          <w:sz w:val="24"/>
        </w:rPr>
      </w:pPr>
    </w:p>
    <w:p w:rsidR="00874131" w:rsidRPr="00610479" w:rsidRDefault="00874131">
      <w:pPr>
        <w:spacing w:after="0" w:line="240" w:lineRule="auto"/>
        <w:ind w:left="2699" w:right="1839"/>
        <w:jc w:val="center"/>
        <w:rPr>
          <w:rFonts w:ascii="Times New Roman" w:hAnsi="Times New Roman"/>
          <w:b/>
          <w:sz w:val="24"/>
        </w:rPr>
      </w:pPr>
    </w:p>
    <w:p w:rsidR="00874131" w:rsidRDefault="00C84EE9">
      <w:pPr>
        <w:spacing w:after="0" w:line="240" w:lineRule="auto"/>
        <w:ind w:left="2699" w:right="18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  <w:r>
        <w:rPr>
          <w:rFonts w:ascii="Times New Roman" w:hAnsi="Times New Roman"/>
          <w:b/>
          <w:spacing w:val="-2"/>
          <w:sz w:val="24"/>
        </w:rPr>
        <w:t>работы</w:t>
      </w:r>
    </w:p>
    <w:p w:rsidR="00874131" w:rsidRDefault="00C84EE9">
      <w:pPr>
        <w:spacing w:after="0" w:line="240" w:lineRule="auto"/>
        <w:ind w:left="2699" w:right="18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Советника директора по воспитанию и взаимодействию с детскими</w:t>
      </w:r>
    </w:p>
    <w:p w:rsidR="00874131" w:rsidRDefault="00C84EE9">
      <w:pPr>
        <w:spacing w:after="0" w:line="240" w:lineRule="auto"/>
        <w:ind w:left="2699" w:right="18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общественными объединениями по реализации рабочих программ воспитания</w:t>
      </w:r>
    </w:p>
    <w:p w:rsidR="00874131" w:rsidRDefault="00610479">
      <w:pPr>
        <w:spacing w:after="0" w:line="240" w:lineRule="auto"/>
        <w:ind w:right="5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Магомедовой </w:t>
      </w:r>
      <w:proofErr w:type="spellStart"/>
      <w:proofErr w:type="gramStart"/>
      <w:r>
        <w:rPr>
          <w:rFonts w:ascii="Times New Roman" w:hAnsi="Times New Roman"/>
          <w:b/>
        </w:rPr>
        <w:t>Умукусум</w:t>
      </w:r>
      <w:proofErr w:type="spellEnd"/>
      <w:r>
        <w:rPr>
          <w:rFonts w:ascii="Times New Roman" w:hAnsi="Times New Roman"/>
          <w:b/>
        </w:rPr>
        <w:t xml:space="preserve">  Магомедовны</w:t>
      </w:r>
      <w:proofErr w:type="gramEnd"/>
    </w:p>
    <w:p w:rsidR="00874131" w:rsidRDefault="00C84EE9">
      <w:pPr>
        <w:spacing w:after="0" w:line="240" w:lineRule="auto"/>
        <w:ind w:right="5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2023-2024 учебный год</w:t>
      </w: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953"/>
        <w:gridCol w:w="6203"/>
      </w:tblGrid>
      <w:tr w:rsidR="00874131">
        <w:trPr>
          <w:trHeight w:val="2988"/>
        </w:trPr>
        <w:tc>
          <w:tcPr>
            <w:tcW w:w="5953" w:type="dxa"/>
            <w:shd w:val="clear" w:color="auto" w:fill="auto"/>
          </w:tcPr>
          <w:p w:rsidR="00874131" w:rsidRDefault="00C84E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874131" w:rsidRPr="00610479" w:rsidRDefault="00C84EE9" w:rsidP="0061047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МКОУ  </w:t>
            </w:r>
            <w:r w:rsidR="00610479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610479">
              <w:rPr>
                <w:rFonts w:ascii="Times New Roman" w:hAnsi="Times New Roman"/>
                <w:sz w:val="24"/>
              </w:rPr>
              <w:t>Ботлихская СОШ№3»</w:t>
            </w:r>
          </w:p>
          <w:p w:rsidR="00874131" w:rsidRDefault="00C84EE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__________________</w:t>
            </w:r>
            <w:proofErr w:type="spellStart"/>
            <w:r w:rsidR="00610479">
              <w:rPr>
                <w:rFonts w:ascii="Times New Roman" w:hAnsi="Times New Roman"/>
                <w:sz w:val="24"/>
              </w:rPr>
              <w:t>Шамхалова</w:t>
            </w:r>
            <w:proofErr w:type="spellEnd"/>
            <w:r w:rsidR="00610479">
              <w:rPr>
                <w:rFonts w:ascii="Times New Roman" w:hAnsi="Times New Roman"/>
                <w:sz w:val="24"/>
              </w:rPr>
              <w:t xml:space="preserve"> П.Ш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131" w:rsidRDefault="00C84EE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«_______»______________ 2023 г.</w:t>
            </w:r>
          </w:p>
        </w:tc>
        <w:tc>
          <w:tcPr>
            <w:tcW w:w="6203" w:type="dxa"/>
            <w:shd w:val="clear" w:color="auto" w:fill="auto"/>
          </w:tcPr>
          <w:p w:rsidR="00874131" w:rsidRDefault="00874131">
            <w:pPr>
              <w:widowControl w:val="0"/>
              <w:tabs>
                <w:tab w:val="left" w:pos="5940"/>
              </w:tabs>
              <w:spacing w:line="360" w:lineRule="auto"/>
              <w:ind w:left="1559" w:hanging="1559"/>
              <w:jc w:val="center"/>
              <w:rPr>
                <w:rFonts w:ascii="Times New Roman" w:hAnsi="Times New Roman"/>
                <w:sz w:val="26"/>
              </w:rPr>
            </w:pPr>
          </w:p>
          <w:p w:rsidR="00874131" w:rsidRDefault="00874131">
            <w:pPr>
              <w:widowControl w:val="0"/>
              <w:tabs>
                <w:tab w:val="left" w:pos="5940"/>
              </w:tabs>
              <w:spacing w:line="360" w:lineRule="auto"/>
              <w:ind w:left="1559" w:hanging="1559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10479" w:rsidRDefault="006104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0479" w:rsidRDefault="006104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2023-2024 год</w:t>
      </w: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C84E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73660</wp:posOffset>
            </wp:positionH>
            <wp:positionV relativeFrom="page">
              <wp:posOffset>403860</wp:posOffset>
            </wp:positionV>
            <wp:extent cx="2553970" cy="1041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55397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 течении года</w:t>
      </w:r>
      <w:bookmarkEnd w:id="0"/>
    </w:p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874131" w:rsidRDefault="00C84EE9">
      <w:pPr>
        <w:pStyle w:val="a8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Административная работа</w:t>
      </w:r>
    </w:p>
    <w:p w:rsidR="00874131" w:rsidRDefault="00874131">
      <w:pPr>
        <w:pStyle w:val="a8"/>
        <w:spacing w:after="0" w:line="240" w:lineRule="auto"/>
        <w:ind w:left="1276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(Что делать?)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 кем работать?)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(Для чего?)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(Кто помогает?)</w:t>
            </w:r>
          </w:p>
        </w:tc>
        <w:tc>
          <w:tcPr>
            <w:tcW w:w="15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15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</w:t>
            </w: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планирование воспитательной работы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584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72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62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26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C84EE9">
      <w:pPr>
        <w:pStyle w:val="a8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Информационно-просветительская работа</w:t>
      </w:r>
    </w:p>
    <w:p w:rsidR="00874131" w:rsidRDefault="00874131">
      <w:pPr>
        <w:pStyle w:val="a8"/>
        <w:spacing w:after="0" w:line="240" w:lineRule="auto"/>
        <w:ind w:left="1276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18"/>
        <w:gridCol w:w="1587"/>
      </w:tblGrid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(С кем работать?)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8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 с классными руководителями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педагогами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работники 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 активом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контакта, доверительных отношений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обучающихся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родители(</w:t>
            </w:r>
            <w:proofErr w:type="gramEnd"/>
            <w:r>
              <w:rPr>
                <w:rFonts w:ascii="Times New Roman" w:hAnsi="Times New Roman"/>
                <w:sz w:val="24"/>
              </w:rPr>
              <w:t>по запросу)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педагогической грамотности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обучающихся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обучающихся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20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496"/>
        </w:trPr>
        <w:tc>
          <w:tcPr>
            <w:tcW w:w="70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63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2126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417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работники,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587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Pr="00610479" w:rsidRDefault="00C84EE9" w:rsidP="00610479">
      <w:pPr>
        <w:spacing w:after="0" w:line="240" w:lineRule="auto"/>
        <w:rPr>
          <w:rFonts w:ascii="Times New Roman" w:hAnsi="Times New Roman"/>
          <w:b/>
          <w:sz w:val="24"/>
        </w:rPr>
      </w:pPr>
      <w:r w:rsidRPr="00610479">
        <w:rPr>
          <w:rFonts w:ascii="Times New Roman" w:hAnsi="Times New Roman"/>
          <w:b/>
          <w:sz w:val="24"/>
        </w:rPr>
        <w:lastRenderedPageBreak/>
        <w:t xml:space="preserve">3 .      </w:t>
      </w:r>
      <w:r w:rsidRPr="00610479">
        <w:rPr>
          <w:rFonts w:ascii="Times New Roman" w:hAnsi="Times New Roman"/>
          <w:b/>
          <w:sz w:val="28"/>
        </w:rPr>
        <w:t>Педагогическая работа</w:t>
      </w:r>
    </w:p>
    <w:p w:rsidR="00874131" w:rsidRDefault="00874131">
      <w:pPr>
        <w:pStyle w:val="a8"/>
        <w:spacing w:after="0" w:line="240" w:lineRule="auto"/>
        <w:ind w:left="1276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80"/>
        <w:gridCol w:w="3923"/>
        <w:gridCol w:w="2127"/>
        <w:gridCol w:w="3543"/>
        <w:gridCol w:w="2410"/>
        <w:gridCol w:w="1609"/>
      </w:tblGrid>
      <w:tr w:rsidR="00874131" w:rsidTr="00610479">
        <w:tc>
          <w:tcPr>
            <w:tcW w:w="675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(С кем работать?)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60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воспитательных мероприятиях, проводимых ОО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воспитательных ресурсов ОО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446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сентябре 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воспитательных ресурсов 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координатор</w:t>
            </w:r>
          </w:p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года 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координатор</w:t>
            </w:r>
          </w:p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340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Еженедельно по понедельникам</w:t>
            </w:r>
          </w:p>
        </w:tc>
        <w:tc>
          <w:tcPr>
            <w:tcW w:w="3923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Поднятие флага Российской Федерации</w:t>
            </w:r>
          </w:p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еженедельных линеек 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923" w:type="dxa"/>
          </w:tcPr>
          <w:p w:rsidR="00874131" w:rsidRDefault="00C84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актива школьнико</w:t>
            </w:r>
            <w:r>
              <w:rPr>
                <w:spacing w:val="-57"/>
                <w:sz w:val="24"/>
              </w:rPr>
              <w:t>в</w:t>
            </w:r>
          </w:p>
        </w:tc>
        <w:tc>
          <w:tcPr>
            <w:tcW w:w="2127" w:type="dxa"/>
          </w:tcPr>
          <w:p w:rsidR="00874131" w:rsidRDefault="00C84E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</w:t>
            </w:r>
          </w:p>
        </w:tc>
        <w:tc>
          <w:tcPr>
            <w:tcW w:w="3543" w:type="dxa"/>
          </w:tcPr>
          <w:p w:rsidR="00874131" w:rsidRDefault="00C84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активом школьников, планирование работы на неделю</w:t>
            </w:r>
          </w:p>
        </w:tc>
        <w:tc>
          <w:tcPr>
            <w:tcW w:w="2410" w:type="dxa"/>
          </w:tcPr>
          <w:p w:rsidR="00874131" w:rsidRDefault="00C84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  руководители</w:t>
            </w:r>
            <w:proofErr w:type="gramEnd"/>
            <w:r>
              <w:rPr>
                <w:rFonts w:ascii="Times New Roman" w:hAnsi="Times New Roman"/>
                <w:sz w:val="24"/>
              </w:rPr>
              <w:t>,  педагог-психолог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подготовка к участию обучающихся в конкурсах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классных мероприятий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контакта с обучающимися, педагогами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начале учебного года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«Орлята России»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позиции.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начале каждого месяца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работы детского актива ОО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воспитательную систему ОО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rPr>
          <w:trHeight w:val="1202"/>
        </w:trPr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начале каждого месяца</w:t>
            </w:r>
          </w:p>
        </w:tc>
        <w:tc>
          <w:tcPr>
            <w:tcW w:w="3923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2127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1- 4 классов</w:t>
            </w:r>
          </w:p>
        </w:tc>
        <w:tc>
          <w:tcPr>
            <w:tcW w:w="3543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410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1-4 классов, администрация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>
        <w:tc>
          <w:tcPr>
            <w:tcW w:w="15467" w:type="dxa"/>
            <w:gridSpan w:val="7"/>
            <w:tcBorders>
              <w:top w:val="nil"/>
              <w:left w:val="nil"/>
              <w:right w:val="nil"/>
            </w:tcBorders>
          </w:tcPr>
          <w:p w:rsidR="00874131" w:rsidRDefault="0087413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74131" w:rsidRDefault="00874131">
            <w:pPr>
              <w:rPr>
                <w:rFonts w:ascii="Times New Roman" w:hAnsi="Times New Roman"/>
                <w:sz w:val="24"/>
              </w:rPr>
            </w:pPr>
          </w:p>
          <w:p w:rsidR="00874131" w:rsidRDefault="00874131">
            <w:pPr>
              <w:rPr>
                <w:rFonts w:ascii="Times New Roman" w:hAnsi="Times New Roman"/>
                <w:sz w:val="24"/>
              </w:rPr>
            </w:pPr>
          </w:p>
          <w:p w:rsidR="00874131" w:rsidRDefault="00C84EE9">
            <w:pPr>
              <w:pStyle w:val="a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       Подготовка отчетной, аналитической документации, повышение квалификации</w:t>
            </w:r>
          </w:p>
          <w:p w:rsidR="00874131" w:rsidRDefault="00874131">
            <w:pPr>
              <w:pStyle w:val="a8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14"/>
              <w:gridCol w:w="3212"/>
              <w:gridCol w:w="3233"/>
              <w:gridCol w:w="2041"/>
              <w:gridCol w:w="2097"/>
            </w:tblGrid>
            <w:tr w:rsidR="00874131">
              <w:trPr>
                <w:trHeight w:val="20"/>
              </w:trPr>
              <w:tc>
                <w:tcPr>
                  <w:tcW w:w="704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>№</w:t>
                  </w:r>
                </w:p>
              </w:tc>
              <w:tc>
                <w:tcPr>
                  <w:tcW w:w="3714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Содержание деятельности</w:t>
                  </w:r>
                </w:p>
                <w:p w:rsidR="00874131" w:rsidRDefault="00C84EE9">
                  <w:pPr>
                    <w:pStyle w:val="a8"/>
                    <w:tabs>
                      <w:tab w:val="left" w:pos="2148"/>
                    </w:tabs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(Что делать?)</w:t>
                  </w:r>
                </w:p>
              </w:tc>
              <w:tc>
                <w:tcPr>
                  <w:tcW w:w="3212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Целевая категория</w:t>
                  </w:r>
                </w:p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(С кем работать?)</w:t>
                  </w:r>
                </w:p>
              </w:tc>
              <w:tc>
                <w:tcPr>
                  <w:tcW w:w="3233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Цель деятельности</w:t>
                  </w:r>
                </w:p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(Для чего?)</w:t>
                  </w:r>
                </w:p>
              </w:tc>
              <w:tc>
                <w:tcPr>
                  <w:tcW w:w="2041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Соисполнители</w:t>
                  </w:r>
                </w:p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(Кто помогает?)</w:t>
                  </w:r>
                </w:p>
              </w:tc>
              <w:tc>
                <w:tcPr>
                  <w:tcW w:w="2097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Примечание </w:t>
                  </w:r>
                </w:p>
              </w:tc>
            </w:tr>
            <w:tr w:rsidR="00874131">
              <w:trPr>
                <w:trHeight w:val="20"/>
              </w:trPr>
              <w:tc>
                <w:tcPr>
                  <w:tcW w:w="704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3714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Участие в рабочих совещаниях, мероприятиях, проводимых муниципальными координаторами, подготовка отчетов о мероприятиях </w:t>
                  </w:r>
                </w:p>
              </w:tc>
              <w:tc>
                <w:tcPr>
                  <w:tcW w:w="3212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 руководителя по воспитанию и работе с детскими общественными объединениями</w:t>
                  </w:r>
                </w:p>
              </w:tc>
              <w:tc>
                <w:tcPr>
                  <w:tcW w:w="3233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Адаптация к профессиональной деятельности</w:t>
                  </w:r>
                </w:p>
              </w:tc>
              <w:tc>
                <w:tcPr>
                  <w:tcW w:w="2041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Муниципальный координатор</w:t>
                  </w:r>
                </w:p>
              </w:tc>
              <w:tc>
                <w:tcPr>
                  <w:tcW w:w="2097" w:type="dxa"/>
                </w:tcPr>
                <w:p w:rsidR="00874131" w:rsidRDefault="00874131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74131">
              <w:trPr>
                <w:trHeight w:val="20"/>
              </w:trPr>
              <w:tc>
                <w:tcPr>
                  <w:tcW w:w="704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3714" w:type="dxa"/>
                </w:tcPr>
                <w:p w:rsidR="00874131" w:rsidRDefault="00C84EE9">
                  <w:pPr>
                    <w:pStyle w:val="Default"/>
                  </w:pPr>
                  <w:r>
                    <w:t>Организация освещения воспитательной деятельности школы в СМИ</w:t>
                  </w:r>
                </w:p>
              </w:tc>
              <w:tc>
                <w:tcPr>
                  <w:tcW w:w="3212" w:type="dxa"/>
                </w:tcPr>
                <w:p w:rsidR="00874131" w:rsidRDefault="00C84EE9">
                  <w:pPr>
                    <w:pStyle w:val="Default"/>
                  </w:pPr>
                  <w:r>
                    <w:t>Координация деятельности по подготовке и освещению мероприятий в СМИ</w:t>
                  </w:r>
                </w:p>
              </w:tc>
              <w:tc>
                <w:tcPr>
                  <w:tcW w:w="3233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Адаптация к профессиональной деятельности</w:t>
                  </w:r>
                </w:p>
              </w:tc>
              <w:tc>
                <w:tcPr>
                  <w:tcW w:w="2041" w:type="dxa"/>
                </w:tcPr>
                <w:p w:rsidR="00874131" w:rsidRDefault="00C84EE9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Кл.</w:t>
                  </w:r>
                  <w:r w:rsidR="000B4829" w:rsidRPr="00C01E5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руководители, </w:t>
                  </w:r>
                </w:p>
              </w:tc>
              <w:tc>
                <w:tcPr>
                  <w:tcW w:w="2097" w:type="dxa"/>
                </w:tcPr>
                <w:p w:rsidR="00874131" w:rsidRDefault="00874131">
                  <w:pPr>
                    <w:pStyle w:val="a8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74131" w:rsidRDefault="00C84EE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ГРАФИК</w:t>
            </w:r>
          </w:p>
          <w:p w:rsidR="00874131" w:rsidRDefault="00C84EE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проведения совещаний советников директора по воспитанию 2023-2024 учебный год.</w:t>
            </w:r>
          </w:p>
          <w:tbl>
            <w:tblPr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552"/>
              <w:gridCol w:w="4394"/>
              <w:gridCol w:w="1701"/>
              <w:gridCol w:w="4678"/>
            </w:tblGrid>
            <w:tr w:rsidR="00874131">
              <w:trPr>
                <w:trHeight w:val="507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Дата проведения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Место проведения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Формат проведения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Время проведения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ОТВЕТСТВЕННЫЕ</w:t>
                  </w:r>
                </w:p>
              </w:tc>
            </w:tr>
            <w:tr w:rsidR="00874131">
              <w:trPr>
                <w:trHeight w:val="428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24.10.2023 г.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Управление образование.</w:t>
                  </w:r>
                </w:p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Очная встреча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428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8.11.2023 г.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6104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660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16.11.2023 г.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Управление образование. </w:t>
                  </w:r>
                </w:p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Очная встреча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воспитанию.</w:t>
                  </w:r>
                </w:p>
              </w:tc>
            </w:tr>
            <w:tr w:rsidR="00874131">
              <w:trPr>
                <w:trHeight w:val="697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22.11.2023г.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586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27.11.2023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Алакский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лицей».</w:t>
                  </w:r>
                </w:p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Очная встреча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531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6.12.2023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410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9.12.2023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Гагатлинская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Очная встреча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410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12.12.2023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«Андийская СОШ №2».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Очная встреча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417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20.12.2023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423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27.12.2023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549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17.01.2024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414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29.01.2024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Тлохская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579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7.02.2024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Управление образование. Очная встреча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Советники директора по воспитанию </w:t>
                  </w:r>
                </w:p>
              </w:tc>
            </w:tr>
            <w:tr w:rsidR="00874131">
              <w:trPr>
                <w:trHeight w:val="561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14.02.2024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22.02.2024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«Ботлихская СОШ №2»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407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5.03.2024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«Ботлихская СОШ №1»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4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18.03.2024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Мунинская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12.04.2024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Годоберинская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воспитанию.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3.04.2024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10.04.2024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16.04.2024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«Нижне-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Инхеловская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ООШ»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24.04.2024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15.05.2024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  <w:tr w:rsidR="00874131">
              <w:trPr>
                <w:trHeight w:val="555"/>
              </w:trPr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29.05.2024 г.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Онлайн. На платформе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0"/>
                    <w:bottom w:val="single" w:sz="4" w:space="0" w:color="00000A"/>
                    <w:right w:val="single" w:sz="4" w:space="0" w:color="00000A"/>
                  </w:tcBorders>
                  <w:tcMar>
                    <w:left w:w="10" w:type="dxa"/>
                    <w:right w:w="10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Советники директора по воспитанию</w:t>
                  </w:r>
                </w:p>
              </w:tc>
            </w:tr>
          </w:tbl>
          <w:p w:rsidR="00874131" w:rsidRDefault="0087413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74131" w:rsidRDefault="0087413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610479">
            <w:pPr>
              <w:pStyle w:val="Standard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610479">
            <w:pPr>
              <w:pStyle w:val="Standard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74131" w:rsidRDefault="00C84EE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ГРАФИК</w:t>
            </w:r>
          </w:p>
          <w:p w:rsidR="00874131" w:rsidRDefault="00C84EE9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проведения мероприятий советников директора по воспитанию на 2023-2024 учебный год.</w:t>
            </w:r>
          </w:p>
          <w:tbl>
            <w:tblPr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394"/>
              <w:gridCol w:w="3543"/>
              <w:gridCol w:w="2126"/>
              <w:gridCol w:w="3827"/>
            </w:tblGrid>
            <w:tr w:rsidR="00874131" w:rsidTr="00610479">
              <w:trPr>
                <w:trHeight w:val="861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Standard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Наименование мероприятий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Место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проведения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Дата проведения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ОТВЕТСТВЕННЫЕ</w:t>
                  </w:r>
                </w:p>
              </w:tc>
            </w:tr>
            <w:tr w:rsidR="00874131" w:rsidTr="00610479">
              <w:trPr>
                <w:trHeight w:val="704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Standard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героев Отечества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Гагатлинская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9.12.2023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Хизбулаев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Советники директора по воспитанию</w:t>
                  </w:r>
                </w:p>
              </w:tc>
            </w:tr>
            <w:tr w:rsidR="00874131" w:rsidTr="00610479">
              <w:trPr>
                <w:trHeight w:val="799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отца в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Ортаколинская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15.10.2023г.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Шапиева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Э.И.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Советники директора по воспитанию</w:t>
                  </w:r>
                </w:p>
              </w:tc>
            </w:tr>
            <w:tr w:rsidR="00874131" w:rsidTr="00610479">
              <w:trPr>
                <w:trHeight w:val="824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защитника Отечества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«Ботлихская СОШ №2»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22.02.2024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Гаджиева </w:t>
                  </w:r>
                  <w:proofErr w:type="gramStart"/>
                  <w:r>
                    <w:rPr>
                      <w:rFonts w:ascii="Times New Roman" w:hAnsi="Times New Roman"/>
                    </w:rPr>
                    <w:t>А.Б..</w:t>
                  </w:r>
                  <w:proofErr w:type="gramEnd"/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Советники директора по воспитанию.</w:t>
                  </w:r>
                </w:p>
              </w:tc>
            </w:tr>
            <w:tr w:rsidR="00874131" w:rsidTr="00610479">
              <w:trPr>
                <w:trHeight w:val="836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воссоединения Крыма с Россией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Мунинская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18.03.2024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Саадулаева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З.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</w:tc>
            </w:tr>
            <w:tr w:rsidR="00874131" w:rsidTr="00610479">
              <w:trPr>
                <w:trHeight w:val="612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школьных библиотек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Рахатинская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26.10.2023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Джамалудинова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Х.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720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Международный женский день.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Ботлихская  СОШ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№1»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ind w:right="59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1" w:name="Bookmark"/>
                  <w:bookmarkEnd w:id="1"/>
                  <w:r w:rsidRPr="000831FA">
                    <w:rPr>
                      <w:rFonts w:ascii="Times New Roman" w:hAnsi="Times New Roman"/>
                      <w:sz w:val="24"/>
                    </w:rPr>
                    <w:t>5.03.2024г.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762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российского студенчества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«Андийская СОШ №1»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0831FA" w:rsidP="000831FA">
                  <w:pPr>
                    <w:pStyle w:val="Standard"/>
                    <w:spacing w:after="0" w:line="240" w:lineRule="auto"/>
                    <w:ind w:right="59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23.01.2024</w:t>
                  </w:r>
                  <w:r w:rsidR="00C84EE9" w:rsidRPr="000831FA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Темирханова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Р.Б.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701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«Андийская СОШ №2»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12.12.2023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Чупанов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712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День матери 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Алакский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лицей»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27.11.2023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Магомедова А.М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946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День памяти о россиянах, исполнявших свой служебный долг за пределами Отечества.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Тлохская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13.02.2024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Максудов Г.М.</w:t>
                  </w:r>
                </w:p>
                <w:p w:rsidR="00610479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Советники директора по воспитанию</w:t>
                  </w:r>
                </w:p>
                <w:p w:rsidR="00610479" w:rsidRDefault="0061047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10479" w:rsidRDefault="0061047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a8"/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День полного освобождения Ленинграда от фашистки блокады. День освобождения Красной Армией крупного «лагеря смерти». День памяти жертв Холокоста.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61047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Ботлихская  СОШ</w:t>
                  </w:r>
                  <w:proofErr w:type="gramEnd"/>
                  <w:r w:rsidR="00C84EE9">
                    <w:rPr>
                      <w:rFonts w:ascii="Times New Roman" w:hAnsi="Times New Roman"/>
                      <w:sz w:val="24"/>
                    </w:rPr>
                    <w:t>№ 3»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29.01.2024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Магомедова У.М.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rPr>
                <w:trHeight w:val="941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День памяти о геноциде советского народа нацистами и их пособниками в годы Великой Отечественной войны.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«Нижне-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Инхеловская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НОШ»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16.04.2024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Таймазханова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День государственного герба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Герба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Российской Федерации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Ансалтинская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28.11.2023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Рашидов Р.М.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74131" w:rsidTr="00610479"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874131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 космо</w:t>
                  </w:r>
                  <w:r w:rsidR="00C84EE9">
                    <w:rPr>
                      <w:rFonts w:ascii="Times New Roman" w:hAnsi="Times New Roman"/>
                      <w:sz w:val="24"/>
                    </w:rPr>
                    <w:t>навтики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Годоберинская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СОШ»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Pr="000831FA" w:rsidRDefault="00C84EE9" w:rsidP="000831F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831FA">
                    <w:rPr>
                      <w:rFonts w:ascii="Times New Roman" w:hAnsi="Times New Roman"/>
                      <w:sz w:val="24"/>
                    </w:rPr>
                    <w:t>9.04.2024 г.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Сулейманова П.</w:t>
                  </w:r>
                </w:p>
                <w:p w:rsidR="00874131" w:rsidRDefault="00C84EE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Советники директора по воспитанию </w:t>
                  </w:r>
                </w:p>
                <w:p w:rsidR="00874131" w:rsidRDefault="0087413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831FA" w:rsidRDefault="000831FA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0831FA" w:rsidRDefault="000831FA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610479" w:rsidRDefault="00610479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0831FA" w:rsidRDefault="000831FA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0831FA" w:rsidRDefault="000831FA" w:rsidP="000831FA">
            <w:pPr>
              <w:pStyle w:val="a8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874131" w:rsidRDefault="00C84EE9" w:rsidP="000831F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СЕНТЯБРЬ</w:t>
            </w:r>
          </w:p>
          <w:p w:rsidR="00874131" w:rsidRDefault="008741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74131" w:rsidTr="00610479">
        <w:trPr>
          <w:trHeight w:val="1185"/>
        </w:trPr>
        <w:tc>
          <w:tcPr>
            <w:tcW w:w="675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Целевая категория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 кем работать?)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60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74131" w:rsidTr="00610479">
        <w:tc>
          <w:tcPr>
            <w:tcW w:w="675" w:type="dxa"/>
          </w:tcPr>
          <w:p w:rsidR="00874131" w:rsidRDefault="00C84EE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C84EE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3923" w:type="dxa"/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информационного поля</w:t>
            </w:r>
            <w:r w:rsidR="000831F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участников, связанного с событиями Второй мировой войны и роли в ней СССР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410" w:type="dxa"/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610479">
        <w:tc>
          <w:tcPr>
            <w:tcW w:w="675" w:type="dxa"/>
          </w:tcPr>
          <w:p w:rsidR="00874131" w:rsidRDefault="0087413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27. 09</w:t>
            </w:r>
          </w:p>
        </w:tc>
        <w:tc>
          <w:tcPr>
            <w:tcW w:w="392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работника дошкольного образования</w:t>
            </w:r>
          </w:p>
        </w:tc>
        <w:tc>
          <w:tcPr>
            <w:tcW w:w="2127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410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0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C84EE9" w:rsidP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ОКТЯБРЬ</w:t>
      </w:r>
    </w:p>
    <w:p w:rsidR="00874131" w:rsidRDefault="0087413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978"/>
        <w:gridCol w:w="4418"/>
        <w:gridCol w:w="1989"/>
        <w:gridCol w:w="3241"/>
        <w:gridCol w:w="2551"/>
        <w:gridCol w:w="1701"/>
      </w:tblGrid>
      <w:tr w:rsidR="00874131" w:rsidTr="000831FA">
        <w:trPr>
          <w:trHeight w:val="1115"/>
        </w:trPr>
        <w:tc>
          <w:tcPr>
            <w:tcW w:w="68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4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Целевая категория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 кем работать?)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70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 w:rsidTr="000831FA">
        <w:trPr>
          <w:trHeight w:val="1380"/>
        </w:trPr>
        <w:tc>
          <w:tcPr>
            <w:tcW w:w="681" w:type="dxa"/>
          </w:tcPr>
          <w:p w:rsidR="00874131" w:rsidRDefault="0087413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4418" w:type="dxa"/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пожилых людей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701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rPr>
          <w:trHeight w:val="1380"/>
        </w:trPr>
        <w:tc>
          <w:tcPr>
            <w:tcW w:w="681" w:type="dxa"/>
          </w:tcPr>
          <w:p w:rsidR="00874131" w:rsidRDefault="0087413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4418" w:type="dxa"/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защиты животных.</w:t>
            </w:r>
          </w:p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сострадания к нашим друзьям меньшим.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701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rPr>
          <w:trHeight w:val="1604"/>
        </w:trPr>
        <w:tc>
          <w:tcPr>
            <w:tcW w:w="681" w:type="dxa"/>
          </w:tcPr>
          <w:p w:rsidR="00874131" w:rsidRDefault="0087413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44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701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rPr>
          <w:trHeight w:val="1380"/>
        </w:trPr>
        <w:tc>
          <w:tcPr>
            <w:tcW w:w="681" w:type="dxa"/>
          </w:tcPr>
          <w:p w:rsidR="00874131" w:rsidRDefault="0087413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44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отца в России </w:t>
            </w: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701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rPr>
          <w:trHeight w:val="1380"/>
        </w:trPr>
        <w:tc>
          <w:tcPr>
            <w:tcW w:w="681" w:type="dxa"/>
          </w:tcPr>
          <w:p w:rsidR="00874131" w:rsidRDefault="0087413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4418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1989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4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701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0831FA" w:rsidRDefault="000831FA" w:rsidP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 w:rsidP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 w:rsidP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 w:rsidP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 w:rsidP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НОЯБРЬ</w:t>
      </w:r>
    </w:p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51"/>
        <w:gridCol w:w="1559"/>
      </w:tblGrid>
      <w:tr w:rsidR="00874131">
        <w:tc>
          <w:tcPr>
            <w:tcW w:w="709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Целевая категория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 кем работать?)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59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5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памяти о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5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5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5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4394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985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59" w:type="dxa"/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74131" w:rsidRDefault="00874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0831FA" w:rsidRDefault="000831FA" w:rsidP="000831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74131" w:rsidRDefault="00C84EE9" w:rsidP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ДЕКАБРЬ</w:t>
      </w:r>
    </w:p>
    <w:p w:rsidR="00874131" w:rsidRDefault="00874131">
      <w:pPr>
        <w:pStyle w:val="a8"/>
        <w:spacing w:after="0" w:line="240" w:lineRule="auto"/>
        <w:ind w:left="1068"/>
        <w:rPr>
          <w:rFonts w:ascii="Times New Roman" w:hAnsi="Times New Roman"/>
          <w:b/>
          <w:sz w:val="24"/>
        </w:rPr>
      </w:pPr>
    </w:p>
    <w:tbl>
      <w:tblPr>
        <w:tblStyle w:val="af1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835"/>
        <w:gridCol w:w="2977"/>
        <w:gridCol w:w="3543"/>
        <w:gridCol w:w="3002"/>
        <w:gridCol w:w="1534"/>
      </w:tblGrid>
      <w:tr w:rsidR="00874131" w:rsidTr="000831FA">
        <w:tc>
          <w:tcPr>
            <w:tcW w:w="709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835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3002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(Кто помогает?)</w:t>
            </w:r>
          </w:p>
        </w:tc>
        <w:tc>
          <w:tcPr>
            <w:tcW w:w="1534" w:type="dxa"/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 w:rsidTr="000831FA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</w:tcPr>
          <w:p w:rsidR="00874131" w:rsidRDefault="00C84EE9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  <w:p w:rsidR="00874131" w:rsidRDefault="00874131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00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4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rPr>
          <w:trHeight w:val="1296"/>
        </w:trPr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внимания к проблемам и потребностям людей с ОВЗ</w:t>
            </w:r>
          </w:p>
        </w:tc>
        <w:tc>
          <w:tcPr>
            <w:tcW w:w="300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4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835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гражданской позиции</w:t>
            </w:r>
          </w:p>
        </w:tc>
        <w:tc>
          <w:tcPr>
            <w:tcW w:w="3002" w:type="dxa"/>
          </w:tcPr>
          <w:p w:rsidR="00874131" w:rsidRDefault="00C84EE9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4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835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гражданской идентичности</w:t>
            </w:r>
          </w:p>
        </w:tc>
        <w:tc>
          <w:tcPr>
            <w:tcW w:w="3002" w:type="dxa"/>
          </w:tcPr>
          <w:p w:rsidR="00874131" w:rsidRDefault="00C84EE9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4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874131" w:rsidTr="000831FA">
        <w:tc>
          <w:tcPr>
            <w:tcW w:w="709" w:type="dxa"/>
          </w:tcPr>
          <w:p w:rsidR="00874131" w:rsidRDefault="0087413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874131" w:rsidRDefault="00874131"/>
        </w:tc>
        <w:tc>
          <w:tcPr>
            <w:tcW w:w="992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12 .12</w:t>
            </w:r>
          </w:p>
        </w:tc>
        <w:tc>
          <w:tcPr>
            <w:tcW w:w="2835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2977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874131" w:rsidRDefault="00C84EE9">
            <w:pPr>
              <w:pStyle w:val="a8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гражданской идентичности</w:t>
            </w:r>
          </w:p>
        </w:tc>
        <w:tc>
          <w:tcPr>
            <w:tcW w:w="3002" w:type="dxa"/>
          </w:tcPr>
          <w:p w:rsidR="00874131" w:rsidRDefault="00C84EE9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4" w:type="dxa"/>
          </w:tcPr>
          <w:p w:rsidR="00874131" w:rsidRDefault="00874131">
            <w:pPr>
              <w:pStyle w:val="a8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</w:tbl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ЯНВАРЬ</w:t>
      </w: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71"/>
        <w:gridCol w:w="4299"/>
        <w:gridCol w:w="1964"/>
        <w:gridCol w:w="3337"/>
        <w:gridCol w:w="2654"/>
        <w:gridCol w:w="1540"/>
      </w:tblGrid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российского студенчества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актив, родительский актив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учебе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Default"/>
              <w:rPr>
                <w:highlight w:val="white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гражданской позиции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гражданской позиции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pStyle w:val="a8"/>
        <w:tabs>
          <w:tab w:val="left" w:pos="510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rPr>
          <w:rFonts w:ascii="Times New Roman" w:hAnsi="Times New Roman"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ФЕВРАЛЬ</w:t>
      </w: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84"/>
        <w:gridCol w:w="4343"/>
        <w:gridCol w:w="1840"/>
        <w:gridCol w:w="3371"/>
        <w:gridCol w:w="2685"/>
        <w:gridCol w:w="1543"/>
      </w:tblGrid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актив, родительский актив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Default"/>
              <w:rPr>
                <w:highlight w:val="white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учебе, знаниям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гражданской позиции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детский актив, родительский актив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родной речи, ее многообразию и культуре.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детский актив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спорту, достижениям и здоровому образу жизни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детский актив, родительский актив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spacing w:after="0" w:line="240" w:lineRule="auto"/>
        <w:rPr>
          <w:rFonts w:ascii="Times New Roman" w:hAnsi="Times New Roman"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МАРТ</w:t>
      </w: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6"/>
        <w:gridCol w:w="1367"/>
        <w:gridCol w:w="4215"/>
        <w:gridCol w:w="1871"/>
        <w:gridCol w:w="3266"/>
        <w:gridCol w:w="2647"/>
        <w:gridCol w:w="1491"/>
      </w:tblGrid>
      <w:tr w:rsidR="00874131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Сплочение детского коллектива и упрочнение детско-родительских отношений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памяти и уважения к истории своей страны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Default"/>
              <w:rPr>
                <w:highlight w:val="white"/>
              </w:rPr>
            </w:pPr>
          </w:p>
        </w:tc>
      </w:tr>
      <w:tr w:rsidR="00874131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лет со Дня воссоединения Крыма с Россией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гражданской идентичности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 обучающихся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lastRenderedPageBreak/>
        <w:t>АПРЕЛЬ</w:t>
      </w:r>
    </w:p>
    <w:p w:rsidR="00874131" w:rsidRDefault="0087413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3"/>
        <w:gridCol w:w="1012"/>
        <w:gridCol w:w="4291"/>
        <w:gridCol w:w="1968"/>
        <w:gridCol w:w="3233"/>
        <w:gridCol w:w="2812"/>
        <w:gridCol w:w="1547"/>
      </w:tblGrid>
      <w:tr w:rsidR="00874131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науке, к достижениям в области космонавтики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актив, родительский актив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жизненной позиции, развитие экологических привычек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МАЙ</w:t>
      </w:r>
    </w:p>
    <w:p w:rsidR="00874131" w:rsidRDefault="00874131">
      <w:pPr>
        <w:pStyle w:val="a3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368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30"/>
        <w:gridCol w:w="1013"/>
        <w:gridCol w:w="4287"/>
        <w:gridCol w:w="1936"/>
        <w:gridCol w:w="3184"/>
        <w:gridCol w:w="2989"/>
        <w:gridCol w:w="1549"/>
      </w:tblGrid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 кем работать?)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актив, родительский актив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 классные руководители, педагог организатор, детский актив, родительский актив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музеев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к родной культуре.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детский актив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школьная линейка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активной гражданской позиции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31FA" w:rsidRDefault="000831FA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ИЮНЬ</w:t>
      </w:r>
    </w:p>
    <w:p w:rsidR="00874131" w:rsidRDefault="00874131">
      <w:pPr>
        <w:pStyle w:val="a3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1"/>
        <w:gridCol w:w="1009"/>
        <w:gridCol w:w="4220"/>
        <w:gridCol w:w="1966"/>
        <w:gridCol w:w="3232"/>
        <w:gridCol w:w="2951"/>
        <w:gridCol w:w="1548"/>
      </w:tblGrid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</w:rPr>
              <w:t>С кем работать?)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детей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актив, педагоги, музыкальный работник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русского языка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активной гражданской позиции патриотическое воспитание, развитие художественных умений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и скорби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 акции, митинг / линейка, выставка рисунков в школе.</w:t>
            </w:r>
          </w:p>
        </w:tc>
      </w:tr>
      <w:tr w:rsidR="00874131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молодежи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24" w:type="dxa"/>
            </w:tcMar>
          </w:tcPr>
          <w:p w:rsidR="00874131" w:rsidRDefault="008741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874131" w:rsidRDefault="00874131">
      <w:pPr>
        <w:pStyle w:val="a3"/>
        <w:rPr>
          <w:rFonts w:ascii="Times New Roman" w:hAnsi="Times New Roman"/>
          <w:sz w:val="24"/>
        </w:rPr>
      </w:pPr>
    </w:p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ИЮЛЬ</w:t>
      </w:r>
    </w:p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005"/>
        <w:gridCol w:w="4230"/>
        <w:gridCol w:w="1980"/>
        <w:gridCol w:w="3070"/>
        <w:gridCol w:w="2958"/>
        <w:gridCol w:w="1537"/>
      </w:tblGrid>
      <w:tr w:rsidR="00874131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</w:rPr>
              <w:t>С кем работать?)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874131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</w:rPr>
              <w:t>День семьи, любви и верности.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</w:tr>
    </w:tbl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p w:rsidR="00874131" w:rsidRDefault="00C84EE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АВГУСТ</w:t>
      </w:r>
    </w:p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5"/>
        <w:gridCol w:w="4245"/>
        <w:gridCol w:w="1980"/>
        <w:gridCol w:w="2985"/>
        <w:gridCol w:w="3000"/>
        <w:gridCol w:w="1535"/>
      </w:tblGrid>
      <w:tr w:rsidR="0087413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делать?)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  <w:proofErr w:type="gramStart"/>
            <w:r>
              <w:rPr>
                <w:rFonts w:ascii="Times New Roman" w:hAnsi="Times New Roman"/>
                <w:b/>
              </w:rPr>
              <w:t>категория(</w:t>
            </w:r>
            <w:proofErr w:type="gramEnd"/>
            <w:r>
              <w:rPr>
                <w:rFonts w:ascii="Times New Roman" w:hAnsi="Times New Roman"/>
                <w:b/>
              </w:rPr>
              <w:t>С кем работать?)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чего?)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(Кто помогает?)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24" w:type="dxa"/>
            </w:tcMar>
          </w:tcPr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874131" w:rsidRDefault="00C84EE9">
            <w:pPr>
              <w:pStyle w:val="a8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(Что в результате?)</w:t>
            </w:r>
          </w:p>
        </w:tc>
      </w:tr>
      <w:tr w:rsidR="0087413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jc w:val="center"/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1.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10. 08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День физкультурника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31" w:rsidRDefault="00C84EE9">
            <w:pPr>
              <w:pStyle w:val="a8"/>
              <w:spacing w:after="0" w:line="240" w:lineRule="auto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</w:tr>
      <w:tr w:rsidR="00874131">
        <w:trPr>
          <w:trHeight w:val="45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jc w:val="center"/>
              <w:rPr>
                <w:rFonts w:ascii="Tempora LGC Uni" w:hAnsi="Tempora LGC Uni"/>
                <w:sz w:val="28"/>
              </w:rPr>
            </w:pPr>
            <w:r>
              <w:rPr>
                <w:rFonts w:ascii="Tempora LGC Uni" w:hAnsi="Tempora LGC Uni"/>
                <w:sz w:val="28"/>
              </w:rPr>
              <w:t>2.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22. 08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День Государственного флага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8"/>
              <w:spacing w:after="0" w:line="240" w:lineRule="auto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/>
        </w:tc>
      </w:tr>
      <w:tr w:rsidR="0087413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jc w:val="center"/>
              <w:rPr>
                <w:rFonts w:ascii="Tempora LGC Uni" w:hAnsi="Tempora LGC Uni"/>
                <w:sz w:val="28"/>
              </w:rPr>
            </w:pPr>
            <w:r>
              <w:rPr>
                <w:rFonts w:ascii="Tempora LGC Uni" w:hAnsi="Tempora LGC Uni"/>
                <w:sz w:val="28"/>
              </w:rPr>
              <w:t>3.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27. 08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rPr>
                <w:rFonts w:ascii="Tempora LGC Uni" w:hAnsi="Tempora LGC Uni"/>
                <w:sz w:val="26"/>
              </w:rPr>
            </w:pPr>
            <w:r>
              <w:rPr>
                <w:rFonts w:ascii="Tempora LGC Uni" w:hAnsi="Tempora LGC Uni"/>
                <w:sz w:val="26"/>
              </w:rPr>
              <w:t>День российского кино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>
            <w:pPr>
              <w:rPr>
                <w:rFonts w:ascii="Tempora LGC Uni" w:hAnsi="Tempora LGC Un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C84EE9">
            <w:pPr>
              <w:pStyle w:val="a8"/>
              <w:spacing w:after="0" w:line="240" w:lineRule="auto"/>
              <w:ind w:left="0" w:right="-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руководители, педагог организатор, детский актив, родительский актив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31" w:rsidRDefault="00874131">
            <w:pPr>
              <w:rPr>
                <w:rFonts w:ascii="Tempora LGC Uni" w:hAnsi="Tempora LGC Uni"/>
              </w:rPr>
            </w:pPr>
          </w:p>
        </w:tc>
      </w:tr>
    </w:tbl>
    <w:p w:rsidR="00874131" w:rsidRDefault="0087413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 w:rsidP="00C01E51">
      <w:pPr>
        <w:pStyle w:val="a8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Советник директора по воспитанию и взаимодействию с детскими общественными объединениями                     </w:t>
      </w:r>
    </w:p>
    <w:p w:rsidR="00C01E51" w:rsidRDefault="00C01E51" w:rsidP="00C01E51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Магомедова </w:t>
      </w:r>
      <w:proofErr w:type="spellStart"/>
      <w:r>
        <w:rPr>
          <w:rFonts w:ascii="Times New Roman" w:hAnsi="Times New Roman"/>
          <w:b/>
          <w:sz w:val="28"/>
        </w:rPr>
        <w:t>Умукусум</w:t>
      </w:r>
      <w:proofErr w:type="spellEnd"/>
      <w:r>
        <w:rPr>
          <w:rFonts w:ascii="Times New Roman" w:hAnsi="Times New Roman"/>
          <w:b/>
          <w:sz w:val="28"/>
        </w:rPr>
        <w:t xml:space="preserve"> Магомедовна</w:t>
      </w:r>
    </w:p>
    <w:p w:rsidR="00C01E51" w:rsidRDefault="00C01E51" w:rsidP="00C01E5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557EF5" wp14:editId="6AF41C2C">
            <wp:extent cx="2278856" cy="828675"/>
            <wp:effectExtent l="0" t="0" r="0" b="0"/>
            <wp:docPr id="1" name="Picture 6" descr="Изображение выглядит как снимок экрана, дизайн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Изображение выглядит как снимок экрана, дизайн, искусство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817" cy="8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01E51" w:rsidRPr="00F125C1" w:rsidTr="00D06BB3">
        <w:tc>
          <w:tcPr>
            <w:tcW w:w="7280" w:type="dxa"/>
            <w:shd w:val="clear" w:color="auto" w:fill="auto"/>
          </w:tcPr>
          <w:p w:rsidR="00C01E51" w:rsidRPr="00F125C1" w:rsidRDefault="00C01E51" w:rsidP="00D0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  <w:shd w:val="clear" w:color="auto" w:fill="auto"/>
          </w:tcPr>
          <w:p w:rsidR="00C01E51" w:rsidRPr="002E2749" w:rsidRDefault="00C01E51" w:rsidP="00D0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2E274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C01E51" w:rsidRDefault="00C01E51" w:rsidP="00D0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2E2749"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2749">
              <w:rPr>
                <w:rFonts w:ascii="Times New Roman" w:hAnsi="Times New Roman"/>
                <w:sz w:val="24"/>
                <w:szCs w:val="24"/>
              </w:rPr>
              <w:t>У «</w:t>
            </w:r>
            <w:r w:rsidRPr="00C01E51">
              <w:rPr>
                <w:rFonts w:ascii="Times New Roman" w:hAnsi="Times New Roman"/>
                <w:sz w:val="24"/>
                <w:szCs w:val="24"/>
              </w:rPr>
              <w:t>Ботлихская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средняя </w:t>
            </w:r>
          </w:p>
          <w:p w:rsidR="00C01E51" w:rsidRDefault="00C01E51" w:rsidP="00C0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№3»</w:t>
            </w:r>
          </w:p>
          <w:p w:rsidR="00C01E51" w:rsidRDefault="00C01E51" w:rsidP="00C0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51" w:rsidRPr="002E2749" w:rsidRDefault="00C01E51" w:rsidP="00C0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/                          /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П.Ш.</w:t>
            </w:r>
          </w:p>
          <w:p w:rsidR="00C01E51" w:rsidRPr="00F125C1" w:rsidRDefault="00C01E51" w:rsidP="00C0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51" w:rsidRPr="00F125C1" w:rsidRDefault="00C01E51" w:rsidP="00D0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01E51" w:rsidRPr="00F125C1" w:rsidRDefault="00C01E51" w:rsidP="00D0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1E51" w:rsidRDefault="00C01E51" w:rsidP="00C01E51">
      <w:pPr>
        <w:rPr>
          <w:sz w:val="28"/>
          <w:szCs w:val="28"/>
        </w:rPr>
      </w:pPr>
    </w:p>
    <w:p w:rsidR="00C01E51" w:rsidRDefault="00C01E51" w:rsidP="00C01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E51" w:rsidRDefault="00C01E51" w:rsidP="00C01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C01E51">
        <w:rPr>
          <w:rFonts w:ascii="Times New Roman" w:hAnsi="Times New Roman"/>
          <w:b/>
          <w:bCs/>
          <w:sz w:val="32"/>
          <w:szCs w:val="28"/>
        </w:rPr>
        <w:t>План работы</w:t>
      </w:r>
    </w:p>
    <w:p w:rsidR="00C01E51" w:rsidRPr="00C01E51" w:rsidRDefault="00C01E51" w:rsidP="00C01E51">
      <w:pPr>
        <w:spacing w:after="0" w:line="240" w:lineRule="auto"/>
        <w:ind w:left="2699" w:right="1849"/>
        <w:jc w:val="center"/>
        <w:rPr>
          <w:rFonts w:ascii="Times New Roman" w:hAnsi="Times New Roman"/>
          <w:b/>
          <w:sz w:val="28"/>
        </w:rPr>
      </w:pPr>
      <w:r w:rsidRPr="00C01E51">
        <w:rPr>
          <w:rFonts w:ascii="Times New Roman" w:hAnsi="Times New Roman"/>
          <w:b/>
          <w:sz w:val="28"/>
        </w:rPr>
        <w:t>Советника директора по воспитанию и взаимодействию с детскими</w:t>
      </w:r>
    </w:p>
    <w:p w:rsidR="00C01E51" w:rsidRPr="00C01E51" w:rsidRDefault="00C01E51" w:rsidP="00C01E51">
      <w:pPr>
        <w:spacing w:after="0" w:line="240" w:lineRule="auto"/>
        <w:ind w:left="2699" w:right="1849"/>
        <w:jc w:val="center"/>
        <w:rPr>
          <w:rFonts w:ascii="Times New Roman" w:hAnsi="Times New Roman"/>
          <w:b/>
          <w:sz w:val="28"/>
        </w:rPr>
      </w:pPr>
      <w:r w:rsidRPr="00C01E51">
        <w:rPr>
          <w:rFonts w:ascii="Times New Roman" w:hAnsi="Times New Roman"/>
          <w:b/>
          <w:sz w:val="28"/>
        </w:rPr>
        <w:t xml:space="preserve"> общественными объединениями по реализации рабочих программ воспитания</w:t>
      </w:r>
    </w:p>
    <w:p w:rsidR="00C01E51" w:rsidRPr="00C01E51" w:rsidRDefault="00C01E51" w:rsidP="00C01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01E51">
        <w:rPr>
          <w:rFonts w:ascii="Times New Roman" w:hAnsi="Times New Roman"/>
          <w:b/>
          <w:bCs/>
          <w:sz w:val="28"/>
          <w:szCs w:val="24"/>
        </w:rPr>
        <w:t>на 2023-2024 учебный год</w:t>
      </w:r>
    </w:p>
    <w:p w:rsidR="00C01E51" w:rsidRDefault="00C01E51" w:rsidP="00C01E51"/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1E51" w:rsidRDefault="00C01E51">
      <w:pPr>
        <w:pStyle w:val="a3"/>
        <w:jc w:val="center"/>
        <w:rPr>
          <w:rFonts w:ascii="Times New Roman" w:hAnsi="Times New Roman"/>
          <w:b/>
          <w:sz w:val="28"/>
        </w:rPr>
      </w:pPr>
      <w:bookmarkStart w:id="2" w:name="_GoBack"/>
      <w:bookmarkEnd w:id="2"/>
    </w:p>
    <w:p w:rsidR="00C01E51" w:rsidRPr="00C01E51" w:rsidRDefault="00C01E51">
      <w:pPr>
        <w:pStyle w:val="a3"/>
        <w:jc w:val="center"/>
        <w:rPr>
          <w:rFonts w:ascii="Times New Roman" w:hAnsi="Times New Roman"/>
          <w:b/>
          <w:sz w:val="24"/>
        </w:rPr>
      </w:pPr>
      <w:r w:rsidRPr="00C01E51">
        <w:rPr>
          <w:rFonts w:ascii="Times New Roman" w:hAnsi="Times New Roman"/>
          <w:b/>
          <w:sz w:val="24"/>
        </w:rPr>
        <w:t>2023-2024год</w:t>
      </w:r>
    </w:p>
    <w:sectPr w:rsidR="00C01E51" w:rsidRPr="00C01E51" w:rsidSect="00C01E51">
      <w:headerReference w:type="default" r:id="rId9"/>
      <w:pgSz w:w="16838" w:h="11906" w:orient="landscape"/>
      <w:pgMar w:top="142" w:right="539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C8" w:rsidRDefault="001A73C8">
      <w:pPr>
        <w:spacing w:after="0" w:line="240" w:lineRule="auto"/>
      </w:pPr>
      <w:r>
        <w:separator/>
      </w:r>
    </w:p>
  </w:endnote>
  <w:endnote w:type="continuationSeparator" w:id="0">
    <w:p w:rsidR="001A73C8" w:rsidRDefault="001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C8" w:rsidRDefault="001A73C8">
      <w:pPr>
        <w:spacing w:after="0" w:line="240" w:lineRule="auto"/>
      </w:pPr>
      <w:r>
        <w:separator/>
      </w:r>
    </w:p>
  </w:footnote>
  <w:footnote w:type="continuationSeparator" w:id="0">
    <w:p w:rsidR="001A73C8" w:rsidRDefault="001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E9" w:rsidRDefault="00C84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6CF"/>
    <w:multiLevelType w:val="multilevel"/>
    <w:tmpl w:val="8CE8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1AE"/>
    <w:multiLevelType w:val="multilevel"/>
    <w:tmpl w:val="5DAE7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7B4"/>
    <w:multiLevelType w:val="multilevel"/>
    <w:tmpl w:val="297023A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F2500"/>
    <w:multiLevelType w:val="multilevel"/>
    <w:tmpl w:val="5372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69E8"/>
    <w:multiLevelType w:val="multilevel"/>
    <w:tmpl w:val="8982C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6FE2"/>
    <w:multiLevelType w:val="multilevel"/>
    <w:tmpl w:val="1DD24786"/>
    <w:lvl w:ilvl="0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343C"/>
    <w:multiLevelType w:val="multilevel"/>
    <w:tmpl w:val="3F5E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43B4"/>
    <w:multiLevelType w:val="multilevel"/>
    <w:tmpl w:val="0FEAC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B72EA"/>
    <w:multiLevelType w:val="multilevel"/>
    <w:tmpl w:val="775A5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93DB0"/>
    <w:multiLevelType w:val="multilevel"/>
    <w:tmpl w:val="8C8EB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F1180"/>
    <w:multiLevelType w:val="multilevel"/>
    <w:tmpl w:val="43D6E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384"/>
    <w:multiLevelType w:val="multilevel"/>
    <w:tmpl w:val="87D8CB50"/>
    <w:lvl w:ilvl="0">
      <w:start w:val="1"/>
      <w:numFmt w:val="decimal"/>
      <w:lvlText w:val="%1."/>
      <w:lvlJc w:val="righ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F65CFA"/>
    <w:multiLevelType w:val="multilevel"/>
    <w:tmpl w:val="6E8C7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36701"/>
    <w:multiLevelType w:val="multilevel"/>
    <w:tmpl w:val="C46E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B0F9A"/>
    <w:multiLevelType w:val="multilevel"/>
    <w:tmpl w:val="851E5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131"/>
    <w:rsid w:val="000831FA"/>
    <w:rsid w:val="000B4829"/>
    <w:rsid w:val="001A73C8"/>
    <w:rsid w:val="005F0AB1"/>
    <w:rsid w:val="00610479"/>
    <w:rsid w:val="00874131"/>
    <w:rsid w:val="00C01E51"/>
    <w:rsid w:val="00C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E621-CBFC-47E6-8F9C-1336C75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  <w:qFormat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Просмотренная гиперссылка1"/>
    <w:basedOn w:val="12"/>
    <w:link w:val="aa"/>
    <w:rPr>
      <w:color w:val="954F72" w:themeColor="followedHyperlink"/>
      <w:u w:val="single"/>
    </w:rPr>
  </w:style>
  <w:style w:type="character" w:styleId="aa">
    <w:name w:val="FollowedHyperlink"/>
    <w:basedOn w:val="a0"/>
    <w:link w:val="16"/>
    <w:rPr>
      <w:color w:val="954F72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2024-08-02T21:00:00Z</dcterms:created>
  <dcterms:modified xsi:type="dcterms:W3CDTF">2024-08-03T05:37:00Z</dcterms:modified>
</cp:coreProperties>
</file>